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6ECC759" w14:textId="77777777" w:rsidR="000B0083" w:rsidRDefault="00E63318" w:rsidP="00A62F69">
      <w:pPr>
        <w:spacing w:after="0"/>
        <w:ind w:hanging="634"/>
        <w:jc w:val="center"/>
        <w:rPr>
          <w:rFonts w:ascii="Verdana" w:hAnsi="Verdana"/>
          <w:b/>
          <w:sz w:val="36"/>
        </w:rPr>
      </w:pPr>
      <w:r>
        <w:rPr>
          <w:rFonts w:ascii="Verdana" w:hAnsi="Verdana"/>
          <w:b/>
          <w:sz w:val="36"/>
        </w:rPr>
        <w:t xml:space="preserve">     </w:t>
      </w:r>
      <w:r w:rsidR="000B0083">
        <w:rPr>
          <w:rFonts w:ascii="Verdana" w:hAnsi="Verdana"/>
          <w:b/>
          <w:sz w:val="36"/>
        </w:rPr>
        <w:t>UNIVERSITY OF CONNECTICUT’S</w:t>
      </w:r>
    </w:p>
    <w:p w14:paraId="04A870AF" w14:textId="77777777" w:rsidR="000B0083" w:rsidRDefault="000B0083" w:rsidP="00A62F69">
      <w:pPr>
        <w:spacing w:after="120"/>
        <w:ind w:hanging="634"/>
        <w:jc w:val="center"/>
        <w:rPr>
          <w:rFonts w:ascii="Verdana" w:hAnsi="Verdana"/>
          <w:b/>
          <w:sz w:val="36"/>
        </w:rPr>
      </w:pPr>
      <w:r>
        <w:rPr>
          <w:rFonts w:ascii="Verdana" w:hAnsi="Verdana"/>
          <w:b/>
          <w:sz w:val="36"/>
        </w:rPr>
        <w:t>HORSE SYMPOSIUM</w:t>
      </w:r>
    </w:p>
    <w:p w14:paraId="4CF7AAC3" w14:textId="77777777" w:rsidR="00E63318" w:rsidRDefault="000B0083" w:rsidP="00A62F69">
      <w:pPr>
        <w:spacing w:after="120"/>
        <w:jc w:val="center"/>
        <w:rPr>
          <w:rFonts w:ascii="Arial" w:hAnsi="Arial" w:cs="Arial"/>
          <w:b/>
          <w:sz w:val="40"/>
          <w:szCs w:val="40"/>
        </w:rPr>
      </w:pPr>
      <w:r>
        <w:rPr>
          <w:rFonts w:ascii="Arial" w:hAnsi="Arial" w:cs="Arial"/>
          <w:b/>
          <w:sz w:val="40"/>
          <w:szCs w:val="40"/>
        </w:rPr>
        <w:t xml:space="preserve">SATURDAY MARCH </w:t>
      </w:r>
      <w:r w:rsidR="0004423E">
        <w:rPr>
          <w:rFonts w:ascii="Arial" w:hAnsi="Arial" w:cs="Arial"/>
          <w:b/>
          <w:sz w:val="40"/>
          <w:szCs w:val="40"/>
        </w:rPr>
        <w:t>2</w:t>
      </w:r>
      <w:r w:rsidR="00B27797">
        <w:rPr>
          <w:rFonts w:ascii="Arial" w:hAnsi="Arial" w:cs="Arial"/>
          <w:b/>
          <w:sz w:val="40"/>
          <w:szCs w:val="40"/>
        </w:rPr>
        <w:t>9</w:t>
      </w:r>
      <w:r w:rsidR="0004423E">
        <w:rPr>
          <w:rFonts w:ascii="Arial" w:hAnsi="Arial" w:cs="Arial"/>
          <w:b/>
          <w:sz w:val="40"/>
          <w:szCs w:val="40"/>
        </w:rPr>
        <w:t xml:space="preserve">, </w:t>
      </w:r>
      <w:proofErr w:type="gramStart"/>
      <w:r w:rsidR="0004423E">
        <w:rPr>
          <w:rFonts w:ascii="Arial" w:hAnsi="Arial" w:cs="Arial"/>
          <w:b/>
          <w:sz w:val="40"/>
          <w:szCs w:val="40"/>
        </w:rPr>
        <w:t>20</w:t>
      </w:r>
      <w:r w:rsidR="00FC7385">
        <w:rPr>
          <w:rFonts w:ascii="Arial" w:hAnsi="Arial" w:cs="Arial"/>
          <w:b/>
          <w:sz w:val="40"/>
          <w:szCs w:val="40"/>
        </w:rPr>
        <w:t>2</w:t>
      </w:r>
      <w:r w:rsidR="00B27797">
        <w:rPr>
          <w:rFonts w:ascii="Arial" w:hAnsi="Arial" w:cs="Arial"/>
          <w:b/>
          <w:sz w:val="40"/>
          <w:szCs w:val="40"/>
        </w:rPr>
        <w:t>5</w:t>
      </w:r>
      <w:proofErr w:type="gramEnd"/>
      <w:r w:rsidR="00A91F6A">
        <w:rPr>
          <w:rFonts w:ascii="Arial" w:hAnsi="Arial" w:cs="Arial"/>
          <w:b/>
          <w:sz w:val="40"/>
          <w:szCs w:val="40"/>
        </w:rPr>
        <w:t xml:space="preserve"> </w:t>
      </w:r>
      <w:r w:rsidR="00E63318">
        <w:rPr>
          <w:rFonts w:ascii="Arial" w:hAnsi="Arial" w:cs="Arial"/>
          <w:b/>
          <w:sz w:val="40"/>
          <w:szCs w:val="40"/>
        </w:rPr>
        <w:t>9 AM – 12 PM</w:t>
      </w:r>
    </w:p>
    <w:p w14:paraId="545ED5BA" w14:textId="71D77A99" w:rsidR="0004423E" w:rsidRDefault="00B27797" w:rsidP="00B27797">
      <w:pPr>
        <w:pStyle w:val="Heading1"/>
        <w:jc w:val="center"/>
        <w:rPr>
          <w:sz w:val="36"/>
          <w:szCs w:val="36"/>
        </w:rPr>
      </w:pPr>
      <w:r w:rsidRPr="00B27797">
        <w:rPr>
          <w:noProof/>
        </w:rPr>
        <w:t>Cav</w:t>
      </w:r>
      <w:r w:rsidR="0085377A">
        <w:rPr>
          <w:noProof/>
        </w:rPr>
        <w:t>a</w:t>
      </w:r>
      <w:r w:rsidRPr="00B27797">
        <w:rPr>
          <w:noProof/>
        </w:rPr>
        <w:t>letti, Pole and Groundwork Clinic with Melissa Tindall</w:t>
      </w:r>
    </w:p>
    <w:p w14:paraId="553A2712" w14:textId="77777777" w:rsidR="0004423E" w:rsidRPr="00B84E44" w:rsidRDefault="00DA198F" w:rsidP="00B84E44">
      <w:pPr>
        <w:jc w:val="center"/>
        <w:rPr>
          <w:rFonts w:ascii="Arial" w:hAnsi="Arial" w:cs="Arial"/>
          <w:b/>
          <w:sz w:val="40"/>
          <w:szCs w:val="40"/>
        </w:rPr>
      </w:pPr>
      <w:r w:rsidRPr="00B84E44">
        <w:rPr>
          <w:rFonts w:ascii="Arial" w:hAnsi="Arial" w:cs="Arial"/>
          <w:b/>
          <w:noProof/>
          <w:sz w:val="40"/>
          <w:szCs w:val="40"/>
        </w:rPr>
        <w:pict w14:anchorId="378F4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1.5pt;height:134pt;visibility:visible">
            <v:imagedata r:id="rId4" o:title=""/>
          </v:shape>
        </w:pict>
      </w:r>
    </w:p>
    <w:p w14:paraId="32F9C9F6" w14:textId="49171A3B" w:rsidR="00897800" w:rsidRPr="00B84E44" w:rsidRDefault="00B84E44" w:rsidP="0004423E">
      <w:pPr>
        <w:spacing w:after="0" w:line="240" w:lineRule="auto"/>
        <w:rPr>
          <w:sz w:val="24"/>
          <w:szCs w:val="24"/>
        </w:rPr>
      </w:pPr>
      <w:r w:rsidRPr="00B84E44">
        <w:rPr>
          <w:sz w:val="24"/>
          <w:szCs w:val="24"/>
        </w:rPr>
        <w:t xml:space="preserve">Join Melissa Tindall for a clinic where horses and riders will gain confidence and skills combining dressage principles with groundwork and pole work.  Riders from all disciplines can learn the correct use of aids for lateral work on the ground to further their understanding when mounted. </w:t>
      </w:r>
      <w:r>
        <w:rPr>
          <w:sz w:val="24"/>
          <w:szCs w:val="24"/>
        </w:rPr>
        <w:t>They can t</w:t>
      </w:r>
      <w:r w:rsidRPr="00B84E44">
        <w:rPr>
          <w:sz w:val="24"/>
          <w:szCs w:val="24"/>
        </w:rPr>
        <w:t xml:space="preserve">hen work on improving balance and rhythm in the saddle over poles and </w:t>
      </w:r>
      <w:proofErr w:type="spellStart"/>
      <w:r w:rsidRPr="00B84E44">
        <w:rPr>
          <w:sz w:val="24"/>
          <w:szCs w:val="24"/>
        </w:rPr>
        <w:t>cav</w:t>
      </w:r>
      <w:r w:rsidR="0085377A">
        <w:rPr>
          <w:sz w:val="24"/>
          <w:szCs w:val="24"/>
        </w:rPr>
        <w:t>a</w:t>
      </w:r>
      <w:r w:rsidRPr="00B84E44">
        <w:rPr>
          <w:sz w:val="24"/>
          <w:szCs w:val="24"/>
        </w:rPr>
        <w:t>letti</w:t>
      </w:r>
      <w:proofErr w:type="spellEnd"/>
      <w:r w:rsidRPr="00B84E44">
        <w:rPr>
          <w:sz w:val="24"/>
          <w:szCs w:val="24"/>
        </w:rPr>
        <w:t>.</w:t>
      </w:r>
    </w:p>
    <w:p w14:paraId="33C5B5D7" w14:textId="77777777" w:rsidR="00B84E44" w:rsidRPr="00B84E44" w:rsidRDefault="00B84E44" w:rsidP="0004423E">
      <w:pPr>
        <w:spacing w:after="0" w:line="240" w:lineRule="auto"/>
        <w:rPr>
          <w:sz w:val="24"/>
          <w:szCs w:val="24"/>
        </w:rPr>
      </w:pPr>
    </w:p>
    <w:p w14:paraId="42DDB9EB" w14:textId="77777777" w:rsidR="0004423E" w:rsidRPr="00B84E44" w:rsidRDefault="00B84E44" w:rsidP="00B84E44">
      <w:pPr>
        <w:spacing w:after="0" w:line="240" w:lineRule="auto"/>
        <w:rPr>
          <w:sz w:val="20"/>
          <w:szCs w:val="20"/>
        </w:rPr>
      </w:pPr>
      <w:r w:rsidRPr="00B84E44">
        <w:rPr>
          <w:sz w:val="20"/>
          <w:szCs w:val="20"/>
        </w:rPr>
        <w:t xml:space="preserve">Melissa Tindall has been riding horses for 40 years and earned her USDF Bronze medal on her self-trained mare who she is currently competing at Prix St. George.  She is the Coach of the UConn Dressage team, teaches riding at UConn and travels to teach locally. She was an apprentice with FEI rider and USDF Instructor faculty member Melanie Tenney, where she went through the BHS Instructor Training Program. Melissa began her riding career in hunter jumpers and </w:t>
      </w:r>
      <w:proofErr w:type="spellStart"/>
      <w:r w:rsidRPr="00B84E44">
        <w:rPr>
          <w:sz w:val="20"/>
          <w:szCs w:val="20"/>
        </w:rPr>
        <w:t>eventing</w:t>
      </w:r>
      <w:proofErr w:type="spellEnd"/>
      <w:r w:rsidRPr="00B84E44">
        <w:rPr>
          <w:sz w:val="20"/>
          <w:szCs w:val="20"/>
        </w:rPr>
        <w:t xml:space="preserve"> but has concentrated on dressage for the last 25 years. She focuses on positive teaching and training methods utilizing in-hand work, in addition to mounted work, to encourage connection and understanding of both students and horses.</w:t>
      </w:r>
    </w:p>
    <w:p w14:paraId="4F324AC8" w14:textId="77777777" w:rsidR="00897800" w:rsidRDefault="00897800" w:rsidP="0004423E">
      <w:pPr>
        <w:pStyle w:val="style121"/>
        <w:spacing w:before="0" w:beforeAutospacing="0" w:after="0" w:afterAutospacing="0"/>
        <w:rPr>
          <w:rStyle w:val="Strong"/>
          <w:sz w:val="28"/>
        </w:rPr>
      </w:pPr>
    </w:p>
    <w:p w14:paraId="576BAF66" w14:textId="2A5980EA" w:rsidR="00E63318" w:rsidRPr="00DA198F" w:rsidRDefault="00E63318" w:rsidP="0004423E">
      <w:pPr>
        <w:pStyle w:val="style121"/>
        <w:spacing w:before="0" w:beforeAutospacing="0" w:after="0" w:afterAutospacing="0"/>
        <w:rPr>
          <w:rStyle w:val="style1401"/>
        </w:rPr>
      </w:pPr>
      <w:r w:rsidRPr="00DA198F">
        <w:rPr>
          <w:rStyle w:val="Strong"/>
          <w:rFonts w:ascii="Times New Roman" w:hAnsi="Times New Roman" w:cs="Times New Roman"/>
        </w:rPr>
        <w:t>9-10 AM</w:t>
      </w:r>
      <w:r w:rsidRPr="00DA198F">
        <w:rPr>
          <w:rFonts w:ascii="Times New Roman" w:hAnsi="Times New Roman" w:cs="Times New Roman"/>
          <w:b/>
          <w:bCs/>
        </w:rPr>
        <w:br/>
      </w:r>
      <w:r w:rsidR="00274515" w:rsidRPr="00DA198F">
        <w:rPr>
          <w:rStyle w:val="Strong"/>
          <w:rFonts w:ascii="Times New Roman" w:hAnsi="Times New Roman" w:cs="Times New Roman"/>
        </w:rPr>
        <w:t>Session</w:t>
      </w:r>
      <w:r w:rsidRPr="00DA198F">
        <w:rPr>
          <w:rStyle w:val="Strong"/>
          <w:rFonts w:ascii="Times New Roman" w:hAnsi="Times New Roman" w:cs="Times New Roman"/>
        </w:rPr>
        <w:t xml:space="preserve"> 1</w:t>
      </w:r>
      <w:r w:rsidRPr="00DA198F">
        <w:rPr>
          <w:rStyle w:val="style1301"/>
        </w:rPr>
        <w:t xml:space="preserve">: </w:t>
      </w:r>
      <w:r w:rsidR="0004423E" w:rsidRPr="00DA198F">
        <w:rPr>
          <w:rStyle w:val="Strong"/>
          <w:rFonts w:ascii="Times New Roman" w:hAnsi="Times New Roman" w:cs="Times New Roman"/>
        </w:rPr>
        <w:t xml:space="preserve">In Hand </w:t>
      </w:r>
      <w:r w:rsidR="00B84E44" w:rsidRPr="00DA198F">
        <w:rPr>
          <w:rStyle w:val="Strong"/>
          <w:rFonts w:ascii="Times New Roman" w:hAnsi="Times New Roman" w:cs="Times New Roman"/>
        </w:rPr>
        <w:t>Lateral</w:t>
      </w:r>
      <w:r w:rsidR="0085377A">
        <w:rPr>
          <w:rStyle w:val="Strong"/>
          <w:rFonts w:ascii="Times New Roman" w:hAnsi="Times New Roman" w:cs="Times New Roman"/>
        </w:rPr>
        <w:t xml:space="preserve"> W</w:t>
      </w:r>
      <w:r w:rsidR="00B84E44" w:rsidRPr="00DA198F">
        <w:rPr>
          <w:rStyle w:val="Strong"/>
          <w:rFonts w:ascii="Times New Roman" w:hAnsi="Times New Roman" w:cs="Times New Roman"/>
        </w:rPr>
        <w:t>ork</w:t>
      </w:r>
      <w:r w:rsidRPr="00DA198F">
        <w:rPr>
          <w:rStyle w:val="style1401"/>
        </w:rPr>
        <w:t xml:space="preserve">, limited to </w:t>
      </w:r>
      <w:r w:rsidR="00FC7385" w:rsidRPr="00DA198F">
        <w:rPr>
          <w:rStyle w:val="style1401"/>
        </w:rPr>
        <w:t>12</w:t>
      </w:r>
      <w:r w:rsidR="0004423E" w:rsidRPr="00DA198F">
        <w:rPr>
          <w:rStyle w:val="style1401"/>
        </w:rPr>
        <w:t xml:space="preserve"> handlers</w:t>
      </w:r>
    </w:p>
    <w:p w14:paraId="5934C69A" w14:textId="77777777" w:rsidR="00274515" w:rsidRPr="00DA198F" w:rsidRDefault="00B84E44" w:rsidP="0004423E">
      <w:pPr>
        <w:pStyle w:val="NormalWeb"/>
        <w:spacing w:before="0" w:beforeAutospacing="0" w:after="0" w:afterAutospacing="0"/>
        <w:rPr>
          <w:rStyle w:val="Strong"/>
        </w:rPr>
      </w:pPr>
      <w:r w:rsidRPr="00DA198F">
        <w:t>Learn the how, when and why in asking</w:t>
      </w:r>
      <w:r w:rsidR="00DA198F" w:rsidRPr="00DA198F">
        <w:t>/teaching horses to move laterally using dressage principles on the ground.</w:t>
      </w:r>
    </w:p>
    <w:p w14:paraId="58B3E706" w14:textId="77777777" w:rsidR="00897800" w:rsidRDefault="00897800" w:rsidP="00274515">
      <w:pPr>
        <w:pStyle w:val="NormalWeb"/>
        <w:spacing w:before="0" w:beforeAutospacing="0" w:after="0" w:afterAutospacing="0"/>
        <w:rPr>
          <w:rStyle w:val="Strong"/>
          <w:sz w:val="28"/>
        </w:rPr>
      </w:pPr>
    </w:p>
    <w:p w14:paraId="08B2AC4C" w14:textId="77777777" w:rsidR="00274515" w:rsidRPr="00DA198F" w:rsidRDefault="00E63318" w:rsidP="00274515">
      <w:pPr>
        <w:pStyle w:val="NormalWeb"/>
        <w:spacing w:before="0" w:beforeAutospacing="0" w:after="0" w:afterAutospacing="0"/>
      </w:pPr>
      <w:r w:rsidRPr="00DA198F">
        <w:rPr>
          <w:rStyle w:val="Strong"/>
        </w:rPr>
        <w:t>10-11 AM</w:t>
      </w:r>
      <w:r w:rsidRPr="00DA198F">
        <w:br/>
      </w:r>
      <w:r w:rsidR="00274515" w:rsidRPr="00DA198F">
        <w:rPr>
          <w:rStyle w:val="Strong"/>
        </w:rPr>
        <w:t xml:space="preserve">Session </w:t>
      </w:r>
      <w:r w:rsidRPr="00DA198F">
        <w:rPr>
          <w:rStyle w:val="Strong"/>
        </w:rPr>
        <w:t xml:space="preserve">2: </w:t>
      </w:r>
      <w:r w:rsidR="0004423E" w:rsidRPr="00DA198F">
        <w:rPr>
          <w:rStyle w:val="Strong"/>
        </w:rPr>
        <w:t xml:space="preserve">Basic </w:t>
      </w:r>
      <w:r w:rsidR="00DA198F" w:rsidRPr="00DA198F">
        <w:rPr>
          <w:rStyle w:val="Strong"/>
        </w:rPr>
        <w:t>Pole Exercises</w:t>
      </w:r>
      <w:r w:rsidRPr="00DA198F">
        <w:t xml:space="preserve">, limited to </w:t>
      </w:r>
      <w:r w:rsidR="00DA198F" w:rsidRPr="00DA198F">
        <w:t>8</w:t>
      </w:r>
      <w:r w:rsidRPr="00DA198F">
        <w:t xml:space="preserve"> riders </w:t>
      </w:r>
    </w:p>
    <w:p w14:paraId="49888E4A" w14:textId="25834CB7" w:rsidR="00E63318" w:rsidRPr="00DA198F" w:rsidRDefault="00DA198F" w:rsidP="00274515">
      <w:pPr>
        <w:pStyle w:val="NormalWeb"/>
        <w:spacing w:before="0" w:beforeAutospacing="0" w:after="0" w:afterAutospacing="0"/>
      </w:pPr>
      <w:r w:rsidRPr="00DA198F">
        <w:t xml:space="preserve">For riders who are comfortable walk/trot over ground poles and comfortable cantering a single pole. Basic exercises </w:t>
      </w:r>
      <w:proofErr w:type="gramStart"/>
      <w:r w:rsidRPr="00DA198F">
        <w:t>designed</w:t>
      </w:r>
      <w:proofErr w:type="gramEnd"/>
      <w:r w:rsidRPr="00DA198F">
        <w:t xml:space="preserve"> to help the rider find balance and rhythm using dressage principl</w:t>
      </w:r>
      <w:r w:rsidR="0085377A">
        <w:t>e</w:t>
      </w:r>
      <w:r w:rsidRPr="00DA198F">
        <w:t>s.</w:t>
      </w:r>
    </w:p>
    <w:p w14:paraId="16C78CF2" w14:textId="77777777" w:rsidR="00897800" w:rsidRPr="00DA198F" w:rsidRDefault="00897800" w:rsidP="00274515">
      <w:pPr>
        <w:pStyle w:val="NormalWeb"/>
        <w:spacing w:before="0" w:beforeAutospacing="0" w:after="0" w:afterAutospacing="0"/>
        <w:rPr>
          <w:rStyle w:val="Strong"/>
        </w:rPr>
      </w:pPr>
    </w:p>
    <w:p w14:paraId="0076CE26" w14:textId="04B32227" w:rsidR="00E63318" w:rsidRPr="00DA198F" w:rsidRDefault="00E63318" w:rsidP="00274515">
      <w:pPr>
        <w:pStyle w:val="NormalWeb"/>
        <w:spacing w:before="0" w:beforeAutospacing="0" w:after="0" w:afterAutospacing="0"/>
      </w:pPr>
      <w:r w:rsidRPr="00DA198F">
        <w:rPr>
          <w:rStyle w:val="Strong"/>
        </w:rPr>
        <w:t>11 AM -12 PM</w:t>
      </w:r>
      <w:r w:rsidRPr="00DA198F">
        <w:br/>
      </w:r>
      <w:r w:rsidR="00274515" w:rsidRPr="00DA198F">
        <w:rPr>
          <w:rStyle w:val="Strong"/>
        </w:rPr>
        <w:t xml:space="preserve">Session 3: </w:t>
      </w:r>
      <w:r w:rsidR="00DA198F" w:rsidRPr="00DA198F">
        <w:rPr>
          <w:rStyle w:val="Strong"/>
        </w:rPr>
        <w:t xml:space="preserve">Advanced Pole Exercises and </w:t>
      </w:r>
      <w:proofErr w:type="spellStart"/>
      <w:r w:rsidR="00DA198F" w:rsidRPr="00DA198F">
        <w:rPr>
          <w:rStyle w:val="Strong"/>
        </w:rPr>
        <w:t>Cav</w:t>
      </w:r>
      <w:r w:rsidR="0085377A">
        <w:rPr>
          <w:rStyle w:val="Strong"/>
        </w:rPr>
        <w:t>a</w:t>
      </w:r>
      <w:r w:rsidR="00DA198F" w:rsidRPr="00DA198F">
        <w:rPr>
          <w:rStyle w:val="Strong"/>
        </w:rPr>
        <w:t>letti</w:t>
      </w:r>
      <w:proofErr w:type="spellEnd"/>
      <w:r w:rsidRPr="00DA198F">
        <w:rPr>
          <w:rStyle w:val="Strong"/>
        </w:rPr>
        <w:t>,</w:t>
      </w:r>
      <w:r w:rsidR="00274515" w:rsidRPr="00DA198F">
        <w:t xml:space="preserve"> limited to </w:t>
      </w:r>
      <w:r w:rsidR="00DA198F" w:rsidRPr="00DA198F">
        <w:t>8</w:t>
      </w:r>
      <w:r w:rsidR="00274515" w:rsidRPr="00DA198F">
        <w:t xml:space="preserve"> riders</w:t>
      </w:r>
    </w:p>
    <w:p w14:paraId="68CF3E0D" w14:textId="058E6C4D" w:rsidR="00DA198F" w:rsidRPr="00DA198F" w:rsidRDefault="00DA198F" w:rsidP="00DA198F">
      <w:pPr>
        <w:spacing w:after="0"/>
        <w:rPr>
          <w:rFonts w:ascii="Times New Roman" w:hAnsi="Times New Roman"/>
          <w:sz w:val="24"/>
          <w:szCs w:val="24"/>
        </w:rPr>
      </w:pPr>
      <w:r w:rsidRPr="00DA198F">
        <w:rPr>
          <w:rFonts w:ascii="Times New Roman" w:hAnsi="Times New Roman"/>
          <w:sz w:val="24"/>
          <w:szCs w:val="24"/>
        </w:rPr>
        <w:t xml:space="preserve">For riders who are comfortable walk/trot/canter over ground poles and </w:t>
      </w:r>
      <w:proofErr w:type="spellStart"/>
      <w:r w:rsidRPr="00DA198F">
        <w:rPr>
          <w:rFonts w:ascii="Times New Roman" w:hAnsi="Times New Roman"/>
          <w:sz w:val="24"/>
          <w:szCs w:val="24"/>
        </w:rPr>
        <w:t>cavaletti</w:t>
      </w:r>
      <w:proofErr w:type="spellEnd"/>
      <w:r w:rsidRPr="00DA198F">
        <w:rPr>
          <w:rFonts w:ascii="Times New Roman" w:hAnsi="Times New Roman"/>
          <w:sz w:val="24"/>
          <w:szCs w:val="24"/>
        </w:rPr>
        <w:t xml:space="preserve">. More advanced exercises </w:t>
      </w:r>
      <w:proofErr w:type="gramStart"/>
      <w:r w:rsidRPr="00DA198F">
        <w:rPr>
          <w:rFonts w:ascii="Times New Roman" w:hAnsi="Times New Roman"/>
          <w:sz w:val="24"/>
          <w:szCs w:val="24"/>
        </w:rPr>
        <w:t>designed</w:t>
      </w:r>
      <w:proofErr w:type="gramEnd"/>
      <w:r w:rsidRPr="00DA198F">
        <w:rPr>
          <w:rFonts w:ascii="Times New Roman" w:hAnsi="Times New Roman"/>
          <w:sz w:val="24"/>
          <w:szCs w:val="24"/>
        </w:rPr>
        <w:t xml:space="preserve"> to help the rider find balance and rhythm using dressage principl</w:t>
      </w:r>
      <w:r w:rsidR="0085377A">
        <w:rPr>
          <w:rFonts w:ascii="Times New Roman" w:hAnsi="Times New Roman"/>
          <w:sz w:val="24"/>
          <w:szCs w:val="24"/>
        </w:rPr>
        <w:t>e</w:t>
      </w:r>
      <w:r w:rsidRPr="00DA198F">
        <w:rPr>
          <w:rFonts w:ascii="Times New Roman" w:hAnsi="Times New Roman"/>
          <w:sz w:val="24"/>
          <w:szCs w:val="24"/>
        </w:rPr>
        <w:t>s.</w:t>
      </w:r>
    </w:p>
    <w:p w14:paraId="718C660B" w14:textId="1FDCE13B" w:rsidR="000B0083" w:rsidRDefault="00897800" w:rsidP="00897800">
      <w:pPr>
        <w:widowControl w:val="0"/>
        <w:spacing w:after="0" w:line="240" w:lineRule="auto"/>
        <w:jc w:val="center"/>
        <w:rPr>
          <w:sz w:val="32"/>
          <w:szCs w:val="32"/>
        </w:rPr>
      </w:pPr>
      <w:r>
        <w:rPr>
          <w:noProof/>
        </w:rPr>
        <w:pict w14:anchorId="478C7CED">
          <v:shapetype id="_x0000_t202" coordsize="21600,21600" o:spt="202" path="m,l,21600r21600,l21600,xe">
            <v:stroke joinstyle="miter"/>
            <v:path gradientshapeok="t" o:connecttype="rect"/>
          </v:shapetype>
          <v:shape id="Text Box 2" o:spid="_x0000_s1042" type="#_x0000_t202" style="position:absolute;left:0;text-align:left;margin-left:56pt;margin-top:39.4pt;width:345.2pt;height:44.15pt;z-index:1;visibility:visible;mso-height-percent:200;mso-wrap-distance-top:3.6pt;mso-wrap-distance-bottom:3.6pt;mso-height-percent:200;mso-width-relative:margin;mso-height-relative:margin" stroked="f">
            <v:textbox style="mso-next-textbox:#Text Box 2;mso-fit-shape-to-text:t">
              <w:txbxContent>
                <w:p w14:paraId="10F9FE6B" w14:textId="77777777" w:rsidR="00897800" w:rsidRDefault="00897800" w:rsidP="00897800">
                  <w:pPr>
                    <w:pStyle w:val="BodyTextIndent"/>
                    <w:jc w:val="center"/>
                    <w:rPr>
                      <w:rFonts w:ascii="Arial" w:hAnsi="Arial" w:cs="Arial"/>
                      <w:sz w:val="20"/>
                      <w:szCs w:val="20"/>
                    </w:rPr>
                  </w:pPr>
                  <w:r>
                    <w:rPr>
                      <w:rFonts w:ascii="Arial" w:hAnsi="Arial" w:cs="Arial"/>
                      <w:sz w:val="20"/>
                      <w:szCs w:val="20"/>
                    </w:rPr>
                    <w:t>“</w:t>
                  </w:r>
                  <w:r>
                    <w:rPr>
                      <w:rFonts w:ascii="Arial" w:hAnsi="Arial" w:cs="Arial"/>
                      <w:i/>
                      <w:iCs/>
                      <w:sz w:val="20"/>
                      <w:szCs w:val="20"/>
                    </w:rPr>
                    <w:t>An Equal Opportunity Employer and Program Provider</w:t>
                  </w:r>
                  <w:r>
                    <w:rPr>
                      <w:rFonts w:ascii="Arial" w:hAnsi="Arial" w:cs="Arial"/>
                      <w:sz w:val="20"/>
                      <w:szCs w:val="20"/>
                    </w:rPr>
                    <w:t>”</w:t>
                  </w:r>
                </w:p>
                <w:p w14:paraId="61A1F874" w14:textId="77777777" w:rsidR="00897800" w:rsidRDefault="00897800"/>
              </w:txbxContent>
            </v:textbox>
          </v:shape>
        </w:pict>
      </w:r>
      <w:r w:rsidR="000B0083">
        <w:rPr>
          <w:sz w:val="40"/>
          <w:szCs w:val="40"/>
        </w:rPr>
        <w:t>Sign up for a clinic under “20</w:t>
      </w:r>
      <w:r w:rsidR="00FC7385">
        <w:rPr>
          <w:sz w:val="40"/>
          <w:szCs w:val="40"/>
        </w:rPr>
        <w:t>2</w:t>
      </w:r>
      <w:r w:rsidR="0085377A">
        <w:rPr>
          <w:sz w:val="40"/>
          <w:szCs w:val="40"/>
        </w:rPr>
        <w:t>5</w:t>
      </w:r>
      <w:r w:rsidR="000B0083">
        <w:rPr>
          <w:sz w:val="40"/>
          <w:szCs w:val="40"/>
        </w:rPr>
        <w:t xml:space="preserve"> CT Horse Symposium” at: </w:t>
      </w:r>
      <w:hyperlink r:id="rId5" w:history="1">
        <w:r w:rsidR="00274515" w:rsidRPr="00B80F7B">
          <w:rPr>
            <w:rStyle w:val="Hyperlink"/>
          </w:rPr>
          <w:t>http://animalscience.uconn.edu/hor</w:t>
        </w:r>
        <w:r w:rsidR="00274515" w:rsidRPr="00B80F7B">
          <w:rPr>
            <w:rStyle w:val="Hyperlink"/>
          </w:rPr>
          <w:t>s</w:t>
        </w:r>
        <w:r w:rsidR="00274515" w:rsidRPr="00B80F7B">
          <w:rPr>
            <w:rStyle w:val="Hyperlink"/>
          </w:rPr>
          <w:t>eSymp/HorseSymposium.php</w:t>
        </w:r>
      </w:hyperlink>
      <w:r w:rsidR="000B0083">
        <w:rPr>
          <w:sz w:val="32"/>
          <w:szCs w:val="32"/>
        </w:rPr>
        <w:t xml:space="preserve"> </w:t>
      </w:r>
    </w:p>
    <w:p w14:paraId="323399D3" w14:textId="70B55C03" w:rsidR="00897800" w:rsidRDefault="00897800" w:rsidP="00897800">
      <w:pPr>
        <w:pageBreakBefore/>
        <w:jc w:val="center"/>
        <w:rPr>
          <w:sz w:val="28"/>
          <w:szCs w:val="28"/>
        </w:rPr>
      </w:pPr>
      <w:r>
        <w:rPr>
          <w:sz w:val="28"/>
          <w:szCs w:val="28"/>
        </w:rPr>
        <w:lastRenderedPageBreak/>
        <w:t xml:space="preserve">Registration Form – </w:t>
      </w:r>
      <w:r w:rsidR="0085377A">
        <w:rPr>
          <w:sz w:val="28"/>
          <w:szCs w:val="28"/>
        </w:rPr>
        <w:t xml:space="preserve">Melissa Tindall </w:t>
      </w:r>
      <w:r w:rsidR="0085377A" w:rsidRPr="0085377A">
        <w:rPr>
          <w:noProof/>
          <w:sz w:val="28"/>
          <w:szCs w:val="28"/>
        </w:rPr>
        <w:t>Cav</w:t>
      </w:r>
      <w:r w:rsidR="0085377A">
        <w:rPr>
          <w:noProof/>
          <w:sz w:val="28"/>
          <w:szCs w:val="28"/>
        </w:rPr>
        <w:t>a</w:t>
      </w:r>
      <w:r w:rsidR="0085377A" w:rsidRPr="0085377A">
        <w:rPr>
          <w:noProof/>
          <w:sz w:val="28"/>
          <w:szCs w:val="28"/>
        </w:rPr>
        <w:t>letti, Pole and Groundwork Clinic</w:t>
      </w:r>
      <w:r>
        <w:rPr>
          <w:sz w:val="28"/>
          <w:szCs w:val="28"/>
        </w:rPr>
        <w:t xml:space="preserve"> </w:t>
      </w:r>
    </w:p>
    <w:p w14:paraId="00A107CD" w14:textId="77777777" w:rsidR="00897800" w:rsidRDefault="00897800" w:rsidP="00897800">
      <w:r>
        <w:t>Name:</w:t>
      </w:r>
      <w:r>
        <w:tab/>
        <w:t>__________________________________________________________________</w:t>
      </w:r>
    </w:p>
    <w:p w14:paraId="3CB4F646" w14:textId="77777777" w:rsidR="00897800" w:rsidRDefault="00897800" w:rsidP="00897800">
      <w:r>
        <w:t>Address:</w:t>
      </w:r>
      <w:r>
        <w:tab/>
        <w:t>____________________________________________________________</w:t>
      </w:r>
    </w:p>
    <w:p w14:paraId="0558BB1E" w14:textId="77777777" w:rsidR="00897800" w:rsidRDefault="00897800" w:rsidP="00897800">
      <w:proofErr w:type="gramStart"/>
      <w:r>
        <w:t>Telephone:_</w:t>
      </w:r>
      <w:proofErr w:type="gramEnd"/>
      <w:r>
        <w:t>__________________________________   Fax:________________________</w:t>
      </w:r>
    </w:p>
    <w:p w14:paraId="380F2B1E" w14:textId="77777777" w:rsidR="00897800" w:rsidRDefault="00897800" w:rsidP="00897800">
      <w:r>
        <w:t>Email:</w:t>
      </w:r>
      <w:r>
        <w:tab/>
        <w:t>__________________________________________________________________</w:t>
      </w:r>
    </w:p>
    <w:p w14:paraId="38F5E0BC" w14:textId="77777777" w:rsidR="00897800" w:rsidRDefault="00897800" w:rsidP="00897800">
      <w:r>
        <w:t>What You Would Like to Learn ________________________________________________</w:t>
      </w:r>
    </w:p>
    <w:p w14:paraId="4BBB6709" w14:textId="77777777" w:rsidR="00897800" w:rsidRDefault="00897800" w:rsidP="00897800">
      <w:r>
        <w:t>Session: (Check each you would like to participate in, each session is priced individually)</w:t>
      </w:r>
      <w:r>
        <w:tab/>
      </w:r>
    </w:p>
    <w:p w14:paraId="6F6C9CD5" w14:textId="3EAA6193" w:rsidR="00897800" w:rsidRDefault="00897800" w:rsidP="00897800">
      <w:r>
        <w:t xml:space="preserve">___In Hand </w:t>
      </w:r>
      <w:r w:rsidR="0085377A">
        <w:t>Lateral Work</w:t>
      </w:r>
      <w:r>
        <w:t xml:space="preserve"> ($</w:t>
      </w:r>
      <w:r w:rsidR="00FC7385">
        <w:t>5</w:t>
      </w:r>
      <w:r w:rsidR="0085377A">
        <w:t>0</w:t>
      </w:r>
      <w:r w:rsidR="00FC7385">
        <w:t>, $4</w:t>
      </w:r>
      <w:r w:rsidR="0085377A">
        <w:t>5</w:t>
      </w:r>
      <w:r>
        <w:t xml:space="preserve"> 4-H/UConn students/Horse Practicum participants)</w:t>
      </w:r>
    </w:p>
    <w:p w14:paraId="34C98C0B" w14:textId="1B7CEE08" w:rsidR="00897800" w:rsidRDefault="00FC7385" w:rsidP="00897800">
      <w:r>
        <w:t xml:space="preserve">___Basic </w:t>
      </w:r>
      <w:r w:rsidR="0085377A">
        <w:t>Pole Exercises</w:t>
      </w:r>
      <w:r>
        <w:t xml:space="preserve"> ($5</w:t>
      </w:r>
      <w:r w:rsidR="0085377A">
        <w:t>0</w:t>
      </w:r>
      <w:r>
        <w:t>, $4</w:t>
      </w:r>
      <w:r w:rsidR="0085377A">
        <w:t>5</w:t>
      </w:r>
      <w:r w:rsidR="00897800">
        <w:t xml:space="preserve"> 4-H/UConn students/Horse Practicum participants))</w:t>
      </w:r>
    </w:p>
    <w:p w14:paraId="330E54CB" w14:textId="6F3500E3" w:rsidR="00897800" w:rsidRDefault="00FC7385" w:rsidP="00897800">
      <w:r>
        <w:t>___</w:t>
      </w:r>
      <w:r w:rsidR="0085377A">
        <w:t xml:space="preserve">Advanced Pole Exercises and </w:t>
      </w:r>
      <w:proofErr w:type="spellStart"/>
      <w:r w:rsidR="0085377A">
        <w:t>Cavaletti</w:t>
      </w:r>
      <w:proofErr w:type="spellEnd"/>
      <w:r>
        <w:t xml:space="preserve"> ($5</w:t>
      </w:r>
      <w:r w:rsidR="0085377A">
        <w:t>0</w:t>
      </w:r>
      <w:r>
        <w:t>, $4</w:t>
      </w:r>
      <w:r w:rsidR="0085377A">
        <w:t>5</w:t>
      </w:r>
      <w:r w:rsidR="00897800">
        <w:t xml:space="preserve"> 4-H/UConn students/Horse Practicum participants)</w:t>
      </w:r>
    </w:p>
    <w:p w14:paraId="47D7BE92" w14:textId="77777777" w:rsidR="00897800" w:rsidRDefault="00897800" w:rsidP="00897800">
      <w:r>
        <w:t>___$20 to use a UConn Horse</w:t>
      </w:r>
      <w:r w:rsidR="00FC7385">
        <w:t xml:space="preserve"> per session (put total in blank)</w:t>
      </w:r>
    </w:p>
    <w:p w14:paraId="3AB6C42D" w14:textId="77777777" w:rsidR="00897800" w:rsidRDefault="00897800" w:rsidP="00897800">
      <w:pPr>
        <w:spacing w:after="0"/>
      </w:pPr>
      <w:r>
        <w:t>Name of Horse Requested (list more than one choice): _________________________________</w:t>
      </w:r>
    </w:p>
    <w:p w14:paraId="1090C3B9" w14:textId="77777777" w:rsidR="00897800" w:rsidRDefault="00897800" w:rsidP="00897800">
      <w:r>
        <w:t>____ $2</w:t>
      </w:r>
      <w:r w:rsidR="00C25EE3">
        <w:t>5</w:t>
      </w:r>
      <w:r>
        <w:t xml:space="preserve"> audit the entire day</w:t>
      </w:r>
    </w:p>
    <w:p w14:paraId="58FF90EA" w14:textId="77777777" w:rsidR="00897800" w:rsidRDefault="00897800" w:rsidP="00897800">
      <w:r>
        <w:t xml:space="preserve">____$10 for age 9-18, 4-H leaders/members; UConn students; youth groups, senior citizens </w:t>
      </w:r>
    </w:p>
    <w:p w14:paraId="5F6751A0" w14:textId="77777777" w:rsidR="00897800" w:rsidRDefault="00897800" w:rsidP="00897800">
      <w:pPr>
        <w:spacing w:after="0"/>
      </w:pPr>
      <w:r>
        <w:t>___ Total Amount Included</w:t>
      </w:r>
    </w:p>
    <w:p w14:paraId="19B34131" w14:textId="77777777" w:rsidR="00897800" w:rsidRDefault="00897800" w:rsidP="00897800">
      <w:pPr>
        <w:rPr>
          <w:b/>
        </w:rPr>
      </w:pPr>
    </w:p>
    <w:p w14:paraId="0CD8B505" w14:textId="77777777" w:rsidR="00897800" w:rsidRDefault="00897800" w:rsidP="00897800">
      <w:pPr>
        <w:rPr>
          <w:b/>
        </w:rPr>
      </w:pPr>
      <w:r>
        <w:rPr>
          <w:b/>
        </w:rPr>
        <w:t xml:space="preserve">Equine Health Form for Visiting and Donated Horses must be completed and brought with you that day including negative Coggins, a veterinary certificate if out of state, rabies within 1 yr – 28 days prior, Eastern/Western/West Nile Virus/Tetanus/Flu/Rhino within 1 year and a </w:t>
      </w:r>
      <w:proofErr w:type="gramStart"/>
      <w:r>
        <w:rPr>
          <w:b/>
        </w:rPr>
        <w:t>3 day</w:t>
      </w:r>
      <w:proofErr w:type="gramEnd"/>
      <w:r>
        <w:rPr>
          <w:b/>
        </w:rPr>
        <w:t xml:space="preserve"> temperature log. You will not be allowed to unload your horse until we receive this paperwork.</w:t>
      </w:r>
    </w:p>
    <w:p w14:paraId="70A5277A" w14:textId="77777777" w:rsidR="00897800" w:rsidRDefault="00897800" w:rsidP="00897800">
      <w:pPr>
        <w:rPr>
          <w:b/>
        </w:rPr>
      </w:pPr>
      <w:r>
        <w:rPr>
          <w:b/>
        </w:rPr>
        <w:t>ASTM/SEI approved helmets required for all participants as per UConn Horse Barn rules.</w:t>
      </w:r>
    </w:p>
    <w:p w14:paraId="0AE86909" w14:textId="77777777" w:rsidR="00897800" w:rsidRDefault="00897800" w:rsidP="00897800">
      <w:pPr>
        <w:tabs>
          <w:tab w:val="left" w:pos="720"/>
        </w:tabs>
        <w:spacing w:after="0" w:line="240" w:lineRule="auto"/>
        <w:ind w:left="360"/>
      </w:pPr>
      <w:r>
        <w:tab/>
      </w:r>
      <w:r>
        <w:tab/>
      </w:r>
      <w:r>
        <w:tab/>
      </w:r>
      <w:r>
        <w:tab/>
        <w:t>Dr. Jenifer Nadeau</w:t>
      </w:r>
    </w:p>
    <w:p w14:paraId="11123F89" w14:textId="2F21DD22" w:rsidR="00897800" w:rsidRDefault="00897800" w:rsidP="00897800">
      <w:pPr>
        <w:widowControl w:val="0"/>
        <w:tabs>
          <w:tab w:val="left" w:pos="720"/>
        </w:tabs>
        <w:spacing w:after="0" w:line="240" w:lineRule="auto"/>
        <w:ind w:left="360"/>
      </w:pPr>
      <w:r>
        <w:tab/>
      </w:r>
      <w:r>
        <w:tab/>
      </w:r>
      <w:r>
        <w:tab/>
      </w:r>
      <w:r>
        <w:tab/>
        <w:t>Department of Animal Science, University of</w:t>
      </w:r>
      <w:r w:rsidR="0085377A">
        <w:t xml:space="preserve"> </w:t>
      </w:r>
      <w:r>
        <w:t>Connecticut</w:t>
      </w:r>
    </w:p>
    <w:p w14:paraId="041C2644" w14:textId="72A00080" w:rsidR="00897800" w:rsidRDefault="00897800" w:rsidP="00897800">
      <w:pPr>
        <w:widowControl w:val="0"/>
        <w:tabs>
          <w:tab w:val="left" w:pos="720"/>
        </w:tabs>
        <w:spacing w:after="0" w:line="240" w:lineRule="auto"/>
      </w:pPr>
      <w:r>
        <w:tab/>
      </w:r>
      <w:r>
        <w:tab/>
      </w:r>
      <w:r>
        <w:tab/>
      </w:r>
      <w:r>
        <w:tab/>
      </w:r>
      <w:r w:rsidR="0085377A">
        <w:t xml:space="preserve">17 Manter Rd, </w:t>
      </w:r>
      <w:r>
        <w:t>U-4040</w:t>
      </w:r>
    </w:p>
    <w:p w14:paraId="46F4BAB8" w14:textId="77777777" w:rsidR="00897800" w:rsidRDefault="00897800" w:rsidP="00897800">
      <w:pPr>
        <w:widowControl w:val="0"/>
        <w:tabs>
          <w:tab w:val="left" w:pos="720"/>
        </w:tabs>
        <w:spacing w:after="0" w:line="240" w:lineRule="auto"/>
        <w:ind w:left="360"/>
      </w:pPr>
      <w:r>
        <w:tab/>
      </w:r>
      <w:r>
        <w:tab/>
      </w:r>
      <w:r>
        <w:tab/>
      </w:r>
      <w:r>
        <w:tab/>
        <w:t>Storrs, CT 06269-4040</w:t>
      </w:r>
    </w:p>
    <w:p w14:paraId="35AC11A4" w14:textId="77777777" w:rsidR="00897800" w:rsidRDefault="00897800" w:rsidP="00897800">
      <w:pPr>
        <w:pStyle w:val="BodyTextIndent"/>
      </w:pPr>
    </w:p>
    <w:p w14:paraId="252D9087" w14:textId="74BAD449" w:rsidR="00897800" w:rsidRDefault="00897800" w:rsidP="00897800">
      <w:pPr>
        <w:pStyle w:val="BodyTextIndent"/>
      </w:pPr>
      <w:r>
        <w:t xml:space="preserve">If there are any questions, please call Jenifer Nadeau at (860) 486-4471, FAX at (860) 486-4375 or email </w:t>
      </w:r>
      <w:hyperlink r:id="rId6" w:history="1">
        <w:r>
          <w:rPr>
            <w:rStyle w:val="Hyperlink"/>
          </w:rPr>
          <w:t>jenifer.nadeau@uconn.edu</w:t>
        </w:r>
      </w:hyperlink>
      <w:r>
        <w:t xml:space="preserve">. Must be received by </w:t>
      </w:r>
      <w:r w:rsidR="0085377A">
        <w:t>3</w:t>
      </w:r>
      <w:r>
        <w:t>/2</w:t>
      </w:r>
      <w:r w:rsidR="0085377A">
        <w:t>2</w:t>
      </w:r>
      <w:r>
        <w:t>/</w:t>
      </w:r>
      <w:r w:rsidR="00FC7385">
        <w:t>2</w:t>
      </w:r>
      <w:r w:rsidR="0085377A">
        <w:t>5</w:t>
      </w:r>
      <w:r>
        <w:t>.</w:t>
      </w:r>
    </w:p>
    <w:p w14:paraId="600E5D9D" w14:textId="77777777" w:rsidR="00897800" w:rsidRDefault="00897800" w:rsidP="00897800">
      <w:pPr>
        <w:pStyle w:val="BodyTextIndent"/>
        <w:jc w:val="center"/>
        <w:rPr>
          <w:rFonts w:ascii="Arial" w:hAnsi="Arial" w:cs="Arial"/>
          <w:sz w:val="20"/>
          <w:szCs w:val="20"/>
        </w:rPr>
      </w:pPr>
      <w:r>
        <w:rPr>
          <w:rFonts w:ascii="Arial" w:hAnsi="Arial" w:cs="Arial"/>
          <w:sz w:val="20"/>
          <w:szCs w:val="20"/>
        </w:rPr>
        <w:t>“</w:t>
      </w:r>
      <w:r>
        <w:rPr>
          <w:rFonts w:ascii="Arial" w:hAnsi="Arial" w:cs="Arial"/>
          <w:i/>
          <w:iCs/>
          <w:sz w:val="20"/>
          <w:szCs w:val="20"/>
        </w:rPr>
        <w:t>An Equal Opportunity Employer and Program Provider</w:t>
      </w:r>
      <w:r>
        <w:rPr>
          <w:rFonts w:ascii="Arial" w:hAnsi="Arial" w:cs="Arial"/>
          <w:sz w:val="20"/>
          <w:szCs w:val="20"/>
        </w:rPr>
        <w:t>”</w:t>
      </w:r>
    </w:p>
    <w:p w14:paraId="222A3052" w14:textId="77777777" w:rsidR="00897800" w:rsidRPr="00727459" w:rsidRDefault="00727459" w:rsidP="00727459">
      <w:pPr>
        <w:pStyle w:val="BodyTextIndent"/>
        <w:rPr>
          <w:rFonts w:ascii="Arial" w:hAnsi="Arial" w:cs="Arial"/>
          <w:sz w:val="20"/>
          <w:szCs w:val="20"/>
        </w:rPr>
      </w:pPr>
      <w:r w:rsidRPr="00727459">
        <w:rPr>
          <w:sz w:val="20"/>
          <w:szCs w:val="20"/>
        </w:rPr>
        <w:t xml:space="preserve">The University of Connecticut complies with all applicable federal and state laws regarding non-discrimination, equal opportunity and affirmative action, including the provision of reasonable accommodations for persons with disabilities. UConn does not discriminate </w:t>
      </w:r>
      <w:proofErr w:type="gramStart"/>
      <w:r w:rsidRPr="00727459">
        <w:rPr>
          <w:sz w:val="20"/>
          <w:szCs w:val="20"/>
        </w:rPr>
        <w:t>on the basis of</w:t>
      </w:r>
      <w:proofErr w:type="gramEnd"/>
      <w:r w:rsidRPr="00727459">
        <w:rPr>
          <w:sz w:val="20"/>
          <w:szCs w:val="20"/>
        </w:rPr>
        <w:t xml:space="preserve"> race, color, ethnicity, religious creed, age, sex, marital status, national origin, ancestry, sexual orientation, genetic information, physical or mental disability, veteran status, prior conviction of a crime, workplace hazards to reproductive systems, gender identity or expression, or political beliefs in its programs and activities.  Employees, students, visitors, and applicants with disabilities may request reasonable accommodations to address limitations resulting from a disability.</w:t>
      </w:r>
    </w:p>
    <w:sectPr w:rsidR="00897800" w:rsidRPr="0072745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07E1"/>
    <w:rsid w:val="0004423E"/>
    <w:rsid w:val="0004753E"/>
    <w:rsid w:val="00047A69"/>
    <w:rsid w:val="00070E4B"/>
    <w:rsid w:val="00093111"/>
    <w:rsid w:val="000B0083"/>
    <w:rsid w:val="0010483D"/>
    <w:rsid w:val="00111D6E"/>
    <w:rsid w:val="001C4411"/>
    <w:rsid w:val="00250210"/>
    <w:rsid w:val="00274515"/>
    <w:rsid w:val="002A00FA"/>
    <w:rsid w:val="00420D84"/>
    <w:rsid w:val="00541B48"/>
    <w:rsid w:val="0058652F"/>
    <w:rsid w:val="005D107E"/>
    <w:rsid w:val="00650230"/>
    <w:rsid w:val="00727459"/>
    <w:rsid w:val="007C2C72"/>
    <w:rsid w:val="008219F9"/>
    <w:rsid w:val="0085377A"/>
    <w:rsid w:val="008828A8"/>
    <w:rsid w:val="00897800"/>
    <w:rsid w:val="008A2C87"/>
    <w:rsid w:val="00917405"/>
    <w:rsid w:val="009811BA"/>
    <w:rsid w:val="00981E84"/>
    <w:rsid w:val="009B0D71"/>
    <w:rsid w:val="00A317B0"/>
    <w:rsid w:val="00A62F69"/>
    <w:rsid w:val="00A91F6A"/>
    <w:rsid w:val="00AC6A7E"/>
    <w:rsid w:val="00AF5CF6"/>
    <w:rsid w:val="00B27797"/>
    <w:rsid w:val="00B84545"/>
    <w:rsid w:val="00B84E44"/>
    <w:rsid w:val="00C25EE3"/>
    <w:rsid w:val="00C27D40"/>
    <w:rsid w:val="00CA07E1"/>
    <w:rsid w:val="00D266B7"/>
    <w:rsid w:val="00D72CA9"/>
    <w:rsid w:val="00DA198F"/>
    <w:rsid w:val="00E43FAC"/>
    <w:rsid w:val="00E469F6"/>
    <w:rsid w:val="00E63318"/>
    <w:rsid w:val="00F95F15"/>
    <w:rsid w:val="00FB758C"/>
    <w:rsid w:val="00FC2C8A"/>
    <w:rsid w:val="00FC7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oNotEmbedSmartTags/>
  <w:decimalSymbol w:val="."/>
  <w:listSeparator w:val=","/>
  <w14:docId w14:val="693AFBA6"/>
  <w15:chartTrackingRefBased/>
  <w15:docId w15:val="{9CFDB359-4241-47E7-93D1-8D392AC0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sz w:val="22"/>
      <w:szCs w:val="22"/>
      <w:lang w:eastAsia="ar-SA"/>
    </w:rPr>
  </w:style>
  <w:style w:type="paragraph" w:styleId="Heading1">
    <w:name w:val="heading 1"/>
    <w:basedOn w:val="Normal"/>
    <w:next w:val="Normal"/>
    <w:link w:val="Heading1Char"/>
    <w:uiPriority w:val="9"/>
    <w:qFormat/>
    <w:rsid w:val="00B27797"/>
    <w:pPr>
      <w:keepNext/>
      <w:spacing w:before="240" w:after="60"/>
      <w:outlineLvl w:val="0"/>
    </w:pPr>
    <w:rPr>
      <w:rFonts w:ascii="Aptos Display" w:eastAsia="Times New Roman" w:hAnsi="Aptos Display"/>
      <w:b/>
      <w:bCs/>
      <w:kern w:val="32"/>
      <w:sz w:val="32"/>
      <w:szCs w:val="32"/>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BodyTextIndentChar">
    <w:name w:val="Body Text Indent Char"/>
    <w:rPr>
      <w:sz w:val="24"/>
      <w:szCs w:val="24"/>
      <w:lang w:val="en-US" w:eastAsia="ar-SA" w:bidi="ar-SA"/>
    </w:rPr>
  </w:style>
  <w:style w:type="character" w:styleId="Hyperlink">
    <w:name w:val="Hyperlink"/>
    <w:rPr>
      <w:color w:val="0000FF"/>
      <w:u w:val="single"/>
    </w:rPr>
  </w:style>
  <w:style w:type="character" w:customStyle="1" w:styleId="BalloonTextChar">
    <w:name w:val="Balloon Text Char"/>
    <w:rPr>
      <w:rFonts w:ascii="Tahoma" w:eastAsia="Calibri" w:hAnsi="Tahoma" w:cs="Tahoma"/>
      <w:sz w:val="16"/>
      <w:szCs w:val="16"/>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odyTextIndent">
    <w:name w:val="Body Text Indent"/>
    <w:basedOn w:val="Normal"/>
    <w:pPr>
      <w:tabs>
        <w:tab w:val="left" w:pos="720"/>
      </w:tabs>
      <w:spacing w:after="0" w:line="240" w:lineRule="auto"/>
      <w:ind w:left="360"/>
    </w:pPr>
    <w:rPr>
      <w:rFonts w:ascii="Times New Roman" w:eastAsia="Times New Roman" w:hAnsi="Times New Roman"/>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apple-style-span">
    <w:name w:val="apple-style-span"/>
    <w:rsid w:val="0004753E"/>
  </w:style>
  <w:style w:type="paragraph" w:customStyle="1" w:styleId="style16">
    <w:name w:val="style16"/>
    <w:basedOn w:val="Normal"/>
    <w:rsid w:val="00E63318"/>
    <w:pPr>
      <w:suppressAutoHyphens w:val="0"/>
      <w:spacing w:before="100" w:beforeAutospacing="1" w:after="100" w:afterAutospacing="1" w:line="240" w:lineRule="auto"/>
    </w:pPr>
    <w:rPr>
      <w:rFonts w:ascii="Times New Roman" w:eastAsia="Times New Roman" w:hAnsi="Times New Roman"/>
      <w:sz w:val="23"/>
      <w:szCs w:val="23"/>
      <w:lang w:eastAsia="en-US"/>
    </w:rPr>
  </w:style>
  <w:style w:type="paragraph" w:customStyle="1" w:styleId="style121">
    <w:name w:val="style121"/>
    <w:basedOn w:val="Normal"/>
    <w:rsid w:val="00E63318"/>
    <w:pPr>
      <w:suppressAutoHyphens w:val="0"/>
      <w:spacing w:before="100" w:beforeAutospacing="1" w:after="100" w:afterAutospacing="1" w:line="240" w:lineRule="auto"/>
    </w:pPr>
    <w:rPr>
      <w:rFonts w:ascii="Arial" w:eastAsia="Times New Roman" w:hAnsi="Arial" w:cs="Arial"/>
      <w:sz w:val="24"/>
      <w:szCs w:val="24"/>
      <w:lang w:eastAsia="en-US"/>
    </w:rPr>
  </w:style>
  <w:style w:type="paragraph" w:customStyle="1" w:styleId="style124">
    <w:name w:val="style124"/>
    <w:basedOn w:val="Normal"/>
    <w:rsid w:val="00E63318"/>
    <w:pPr>
      <w:suppressAutoHyphens w:val="0"/>
      <w:spacing w:before="100" w:beforeAutospacing="1" w:after="100" w:afterAutospacing="1" w:line="240" w:lineRule="auto"/>
    </w:pPr>
    <w:rPr>
      <w:rFonts w:ascii="Arial" w:eastAsia="Times New Roman" w:hAnsi="Arial" w:cs="Arial"/>
      <w:sz w:val="23"/>
      <w:szCs w:val="23"/>
      <w:lang w:eastAsia="en-US"/>
    </w:rPr>
  </w:style>
  <w:style w:type="paragraph" w:styleId="NormalWeb">
    <w:name w:val="Normal (Web)"/>
    <w:basedOn w:val="Normal"/>
    <w:uiPriority w:val="99"/>
    <w:semiHidden/>
    <w:unhideWhenUsed/>
    <w:rsid w:val="00E63318"/>
    <w:pPr>
      <w:suppressAutoHyphens w:val="0"/>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style161">
    <w:name w:val="style161"/>
    <w:rsid w:val="00E63318"/>
    <w:rPr>
      <w:sz w:val="23"/>
      <w:szCs w:val="23"/>
    </w:rPr>
  </w:style>
  <w:style w:type="character" w:customStyle="1" w:styleId="style1211">
    <w:name w:val="style1211"/>
    <w:rsid w:val="00E63318"/>
    <w:rPr>
      <w:rFonts w:ascii="Arial" w:hAnsi="Arial" w:cs="Arial" w:hint="default"/>
    </w:rPr>
  </w:style>
  <w:style w:type="character" w:customStyle="1" w:styleId="style1301">
    <w:name w:val="style1301"/>
    <w:rsid w:val="00E63318"/>
    <w:rPr>
      <w:rFonts w:ascii="Times New Roman" w:hAnsi="Times New Roman" w:cs="Times New Roman" w:hint="default"/>
      <w:b/>
      <w:bCs/>
      <w:sz w:val="24"/>
      <w:szCs w:val="24"/>
    </w:rPr>
  </w:style>
  <w:style w:type="character" w:styleId="Strong">
    <w:name w:val="Strong"/>
    <w:uiPriority w:val="22"/>
    <w:qFormat/>
    <w:rsid w:val="00E63318"/>
    <w:rPr>
      <w:b/>
      <w:bCs/>
    </w:rPr>
  </w:style>
  <w:style w:type="character" w:customStyle="1" w:styleId="style1401">
    <w:name w:val="style1401"/>
    <w:rsid w:val="00E63318"/>
    <w:rPr>
      <w:rFonts w:ascii="Times New Roman" w:hAnsi="Times New Roman" w:cs="Times New Roman" w:hint="default"/>
      <w:sz w:val="24"/>
      <w:szCs w:val="24"/>
    </w:rPr>
  </w:style>
  <w:style w:type="character" w:customStyle="1" w:styleId="Heading1Char">
    <w:name w:val="Heading 1 Char"/>
    <w:link w:val="Heading1"/>
    <w:uiPriority w:val="9"/>
    <w:rsid w:val="00B27797"/>
    <w:rPr>
      <w:rFonts w:ascii="Aptos Display" w:eastAsia="Times New Roman" w:hAnsi="Aptos Display" w:cs="Times New Roman"/>
      <w:b/>
      <w:bCs/>
      <w:kern w:val="32"/>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883044">
      <w:bodyDiv w:val="1"/>
      <w:marLeft w:val="0"/>
      <w:marRight w:val="0"/>
      <w:marTop w:val="0"/>
      <w:marBottom w:val="0"/>
      <w:divBdr>
        <w:top w:val="none" w:sz="0" w:space="0" w:color="auto"/>
        <w:left w:val="none" w:sz="0" w:space="0" w:color="auto"/>
        <w:bottom w:val="none" w:sz="0" w:space="0" w:color="auto"/>
        <w:right w:val="none" w:sz="0" w:space="0" w:color="auto"/>
      </w:divBdr>
    </w:div>
    <w:div w:id="1662659842">
      <w:bodyDiv w:val="1"/>
      <w:marLeft w:val="0"/>
      <w:marRight w:val="0"/>
      <w:marTop w:val="0"/>
      <w:marBottom w:val="0"/>
      <w:divBdr>
        <w:top w:val="none" w:sz="0" w:space="0" w:color="auto"/>
        <w:left w:val="none" w:sz="0" w:space="0" w:color="auto"/>
        <w:bottom w:val="none" w:sz="0" w:space="0" w:color="auto"/>
        <w:right w:val="none" w:sz="0" w:space="0" w:color="auto"/>
      </w:divBdr>
    </w:div>
    <w:div w:id="190082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enifer.nadeau@uconn.edu" TargetMode="External"/><Relationship Id="rId5" Type="http://schemas.openxmlformats.org/officeDocument/2006/relationships/hyperlink" Target="http://animalscience.uconn.edu/horseSymp/HorseSymposium.php"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UNIVERSITY OF CONNECTICUT SPRING CLINICS</vt:lpstr>
    </vt:vector>
  </TitlesOfParts>
  <Company>University of Connecticut</Company>
  <LinksUpToDate>false</LinksUpToDate>
  <CharactersWithSpaces>4860</CharactersWithSpaces>
  <SharedDoc>false</SharedDoc>
  <HLinks>
    <vt:vector size="12" baseType="variant">
      <vt:variant>
        <vt:i4>1966189</vt:i4>
      </vt:variant>
      <vt:variant>
        <vt:i4>3</vt:i4>
      </vt:variant>
      <vt:variant>
        <vt:i4>0</vt:i4>
      </vt:variant>
      <vt:variant>
        <vt:i4>5</vt:i4>
      </vt:variant>
      <vt:variant>
        <vt:lpwstr>mailto:jenifer.nadeau@uconn.edu</vt:lpwstr>
      </vt:variant>
      <vt:variant>
        <vt:lpwstr/>
      </vt:variant>
      <vt:variant>
        <vt:i4>7798897</vt:i4>
      </vt:variant>
      <vt:variant>
        <vt:i4>0</vt:i4>
      </vt:variant>
      <vt:variant>
        <vt:i4>0</vt:i4>
      </vt:variant>
      <vt:variant>
        <vt:i4>5</vt:i4>
      </vt:variant>
      <vt:variant>
        <vt:lpwstr>http://animalscience.uconn.edu/horseSymp/HorseSymposium.php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CONNECTICUT SPRING CLINICS</dc:title>
  <dc:subject/>
  <dc:creator>kaustin</dc:creator>
  <cp:keywords/>
  <cp:lastModifiedBy>Nadeau, Jenifer</cp:lastModifiedBy>
  <cp:revision>2</cp:revision>
  <cp:lastPrinted>2018-12-13T20:01:00Z</cp:lastPrinted>
  <dcterms:created xsi:type="dcterms:W3CDTF">2024-12-17T16:01:00Z</dcterms:created>
  <dcterms:modified xsi:type="dcterms:W3CDTF">2024-12-17T16:01:00Z</dcterms:modified>
</cp:coreProperties>
</file>